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FF3D" w14:textId="0D738DA1" w:rsidR="0088755E" w:rsidRDefault="00EC23A3" w:rsidP="00BC7819">
      <w:pPr>
        <w:pStyle w:val="Heading1"/>
      </w:pPr>
      <w:r>
        <w:t>ELEMENTOS DEL ARCO DE LA TENSIÓN</w:t>
      </w:r>
    </w:p>
    <w:p w14:paraId="702D6819" w14:textId="6862E03B" w:rsidR="00D618C4" w:rsidRPr="00D618C4" w:rsidRDefault="00EC23A3" w:rsidP="00D618C4">
      <w:pPr>
        <w:pStyle w:val="Heading2"/>
      </w:pPr>
      <w:r>
        <w:t>Premisa moral/Verdad universal</w:t>
      </w:r>
    </w:p>
    <w:p w14:paraId="71FB7485" w14:textId="6F3504B3" w:rsidR="00D618C4" w:rsidRPr="00D618C4" w:rsidRDefault="00D618C4" w:rsidP="00D618C4">
      <w:pPr>
        <w:spacing w:after="240"/>
        <w:rPr>
          <w:i/>
          <w:iCs/>
          <w:sz w:val="20"/>
          <w:szCs w:val="28"/>
        </w:rPr>
      </w:pPr>
      <w:r w:rsidRPr="00D618C4">
        <w:rPr>
          <w:i/>
          <w:iCs/>
          <w:sz w:val="20"/>
          <w:szCs w:val="28"/>
        </w:rPr>
        <w:t>Escribe aquí</w:t>
      </w:r>
    </w:p>
    <w:p w14:paraId="4884E804" w14:textId="6ECA7E30" w:rsidR="00D618C4" w:rsidRDefault="00EC23A3" w:rsidP="00D618C4">
      <w:pPr>
        <w:pStyle w:val="Heading2"/>
      </w:pPr>
      <w:r>
        <w:t>Pregunta central</w:t>
      </w:r>
    </w:p>
    <w:p w14:paraId="18A038FB" w14:textId="39B0B62D" w:rsidR="00D618C4" w:rsidRPr="00D618C4" w:rsidRDefault="00EC23A3" w:rsidP="00D618C4">
      <w:pPr>
        <w:spacing w:after="240"/>
        <w:rPr>
          <w:i/>
          <w:iCs/>
          <w:sz w:val="20"/>
          <w:szCs w:val="28"/>
        </w:rPr>
      </w:pPr>
      <w:r>
        <w:rPr>
          <w:i/>
          <w:iCs/>
          <w:sz w:val="20"/>
          <w:szCs w:val="28"/>
        </w:rPr>
        <w:t>Escribe aquí</w:t>
      </w:r>
    </w:p>
    <w:p w14:paraId="32849C95" w14:textId="2260F469" w:rsidR="00D618C4" w:rsidRDefault="00EC23A3" w:rsidP="00D618C4">
      <w:pPr>
        <w:pStyle w:val="Heading2"/>
      </w:pPr>
      <w:r>
        <w:t>Pasos para elevar la tensión</w:t>
      </w:r>
    </w:p>
    <w:p w14:paraId="06EB113D" w14:textId="130ADC4F" w:rsidR="00D618C4" w:rsidRDefault="00EC23A3" w:rsidP="00D618C4">
      <w:pPr>
        <w:spacing w:after="240"/>
        <w:rPr>
          <w:i/>
          <w:iCs/>
          <w:sz w:val="20"/>
          <w:szCs w:val="28"/>
        </w:rPr>
      </w:pPr>
      <w:r>
        <w:rPr>
          <w:i/>
          <w:iCs/>
          <w:sz w:val="20"/>
          <w:szCs w:val="28"/>
        </w:rPr>
        <w:t>Escribe aquí</w:t>
      </w:r>
    </w:p>
    <w:p w14:paraId="5A2F3298" w14:textId="0D12D4FF" w:rsidR="00D618C4" w:rsidRDefault="00EC23A3" w:rsidP="00D618C4">
      <w:pPr>
        <w:pStyle w:val="Heading2"/>
      </w:pPr>
      <w:r>
        <w:t>Clímax</w:t>
      </w:r>
    </w:p>
    <w:p w14:paraId="40F92BFC" w14:textId="68488D85" w:rsidR="00EC23A3" w:rsidRPr="00D618C4" w:rsidRDefault="00D618C4" w:rsidP="00EC23A3">
      <w:pPr>
        <w:spacing w:after="240"/>
        <w:rPr>
          <w:sz w:val="20"/>
          <w:szCs w:val="20"/>
        </w:rPr>
      </w:pPr>
      <w:r w:rsidRPr="00D618C4">
        <w:rPr>
          <w:i/>
          <w:iCs/>
          <w:sz w:val="20"/>
          <w:szCs w:val="28"/>
        </w:rPr>
        <w:t>Escribe aquí</w:t>
      </w:r>
    </w:p>
    <w:p w14:paraId="7DF2774C" w14:textId="4444E2F4" w:rsidR="00EC23A3" w:rsidRDefault="00EC23A3" w:rsidP="00EC23A3">
      <w:pPr>
        <w:pStyle w:val="Heading2"/>
      </w:pPr>
      <w:r>
        <w:t>Resolución</w:t>
      </w:r>
    </w:p>
    <w:p w14:paraId="0855CBE6" w14:textId="3E2FB8F9" w:rsidR="00D618C4" w:rsidRDefault="00EC23A3" w:rsidP="00D618C4">
      <w:pPr>
        <w:spacing w:after="240"/>
        <w:rPr>
          <w:i/>
          <w:iCs/>
          <w:sz w:val="20"/>
          <w:szCs w:val="28"/>
        </w:rPr>
      </w:pPr>
      <w:r w:rsidRPr="00D618C4">
        <w:rPr>
          <w:i/>
          <w:iCs/>
          <w:sz w:val="20"/>
          <w:szCs w:val="28"/>
        </w:rPr>
        <w:t>Escribe aquí</w:t>
      </w:r>
    </w:p>
    <w:p w14:paraId="32253C15" w14:textId="2AC1FDA6" w:rsidR="00EC23A3" w:rsidRDefault="00EC23A3" w:rsidP="00EC23A3">
      <w:pPr>
        <w:pStyle w:val="Heading2"/>
      </w:pPr>
      <w:r>
        <w:t>Símbolos</w:t>
      </w:r>
    </w:p>
    <w:p w14:paraId="597EBA02" w14:textId="77777777" w:rsidR="00EC23A3" w:rsidRPr="00D618C4" w:rsidRDefault="00EC23A3" w:rsidP="00EC23A3">
      <w:pPr>
        <w:spacing w:after="240"/>
        <w:rPr>
          <w:sz w:val="20"/>
          <w:szCs w:val="20"/>
        </w:rPr>
      </w:pPr>
      <w:r w:rsidRPr="00D618C4">
        <w:rPr>
          <w:i/>
          <w:iCs/>
          <w:sz w:val="20"/>
          <w:szCs w:val="28"/>
        </w:rPr>
        <w:t>Escribe aquí</w:t>
      </w:r>
    </w:p>
    <w:p w14:paraId="4CB946B0" w14:textId="5704137F" w:rsidR="00EC23A3" w:rsidRDefault="00EC23A3" w:rsidP="00EC23A3">
      <w:pPr>
        <w:pStyle w:val="Heading2"/>
      </w:pPr>
      <w:r>
        <w:t>Personajes</w:t>
      </w:r>
    </w:p>
    <w:p w14:paraId="47D810E8" w14:textId="3449E63B" w:rsidR="00EC23A3" w:rsidRDefault="00EC23A3" w:rsidP="00D618C4">
      <w:pPr>
        <w:spacing w:after="240"/>
        <w:rPr>
          <w:i/>
          <w:iCs/>
          <w:sz w:val="20"/>
          <w:szCs w:val="28"/>
        </w:rPr>
      </w:pPr>
      <w:r w:rsidRPr="00D618C4">
        <w:rPr>
          <w:i/>
          <w:iCs/>
          <w:sz w:val="20"/>
          <w:szCs w:val="28"/>
        </w:rPr>
        <w:t>Escribe aquí</w:t>
      </w:r>
    </w:p>
    <w:p w14:paraId="12123503" w14:textId="358AF887" w:rsidR="00EC23A3" w:rsidRPr="00BC7819" w:rsidRDefault="00EC23A3" w:rsidP="00BC7819">
      <w:pPr>
        <w:pStyle w:val="Heading1"/>
      </w:pPr>
      <w:r w:rsidRPr="00BC7819">
        <w:t>FORMATO, MEDIO Y CANAL</w:t>
      </w:r>
    </w:p>
    <w:p w14:paraId="07D60901" w14:textId="5189B132" w:rsidR="00EC23A3" w:rsidRDefault="00EC23A3" w:rsidP="00EC23A3">
      <w:pPr>
        <w:pStyle w:val="Heading2"/>
      </w:pPr>
      <w:r>
        <w:t>Formato</w:t>
      </w:r>
    </w:p>
    <w:p w14:paraId="2F6D1BF3" w14:textId="5EC5E21D" w:rsidR="00EC23A3" w:rsidRDefault="00EC23A3" w:rsidP="00D618C4">
      <w:pPr>
        <w:spacing w:after="240"/>
        <w:rPr>
          <w:i/>
          <w:iCs/>
          <w:sz w:val="20"/>
          <w:szCs w:val="28"/>
        </w:rPr>
      </w:pPr>
      <w:r w:rsidRPr="00D618C4">
        <w:rPr>
          <w:i/>
          <w:iCs/>
          <w:sz w:val="20"/>
          <w:szCs w:val="28"/>
        </w:rPr>
        <w:t>Escribe aquí</w:t>
      </w:r>
      <w:r>
        <w:rPr>
          <w:i/>
          <w:iCs/>
          <w:sz w:val="20"/>
          <w:szCs w:val="28"/>
        </w:rPr>
        <w:t xml:space="preserve"> tu formato y por qué lo seleccionaste</w:t>
      </w:r>
    </w:p>
    <w:p w14:paraId="1F20F7FA" w14:textId="6635CFA2" w:rsidR="00EC23A3" w:rsidRDefault="00EC23A3" w:rsidP="00EC23A3">
      <w:pPr>
        <w:pStyle w:val="Heading2"/>
      </w:pPr>
      <w:r>
        <w:t>Medio</w:t>
      </w:r>
    </w:p>
    <w:p w14:paraId="4ED5FB79" w14:textId="7A4A822F" w:rsidR="00EC23A3" w:rsidRPr="00EC23A3" w:rsidRDefault="00EC23A3" w:rsidP="00EC23A3">
      <w:pPr>
        <w:spacing w:after="240"/>
        <w:rPr>
          <w:i/>
          <w:iCs/>
          <w:sz w:val="20"/>
          <w:szCs w:val="28"/>
        </w:rPr>
      </w:pPr>
      <w:r w:rsidRPr="00D618C4">
        <w:rPr>
          <w:i/>
          <w:iCs/>
          <w:sz w:val="20"/>
          <w:szCs w:val="28"/>
        </w:rPr>
        <w:t>Escribe aquí</w:t>
      </w:r>
      <w:r>
        <w:rPr>
          <w:i/>
          <w:iCs/>
          <w:sz w:val="20"/>
          <w:szCs w:val="28"/>
        </w:rPr>
        <w:t xml:space="preserve"> tu </w:t>
      </w:r>
      <w:r>
        <w:rPr>
          <w:i/>
          <w:iCs/>
          <w:sz w:val="20"/>
          <w:szCs w:val="28"/>
        </w:rPr>
        <w:t>medio</w:t>
      </w:r>
      <w:r>
        <w:rPr>
          <w:i/>
          <w:iCs/>
          <w:sz w:val="20"/>
          <w:szCs w:val="28"/>
        </w:rPr>
        <w:t xml:space="preserve"> y por qué lo seleccionaste</w:t>
      </w:r>
    </w:p>
    <w:p w14:paraId="5D593BB0" w14:textId="59384BFF" w:rsidR="00EC23A3" w:rsidRDefault="00EC23A3" w:rsidP="00EC23A3">
      <w:pPr>
        <w:pStyle w:val="Heading2"/>
      </w:pPr>
      <w:r>
        <w:t>Canal</w:t>
      </w:r>
    </w:p>
    <w:p w14:paraId="68805A9C" w14:textId="294EF184" w:rsidR="00EC23A3" w:rsidRPr="00EC23A3" w:rsidRDefault="00EC23A3" w:rsidP="00D618C4">
      <w:pPr>
        <w:spacing w:after="240"/>
        <w:rPr>
          <w:i/>
          <w:iCs/>
          <w:sz w:val="20"/>
          <w:szCs w:val="28"/>
        </w:rPr>
      </w:pPr>
      <w:r w:rsidRPr="00D618C4">
        <w:rPr>
          <w:i/>
          <w:iCs/>
          <w:sz w:val="20"/>
          <w:szCs w:val="28"/>
        </w:rPr>
        <w:t>Escribe aquí</w:t>
      </w:r>
      <w:r>
        <w:rPr>
          <w:i/>
          <w:iCs/>
          <w:sz w:val="20"/>
          <w:szCs w:val="28"/>
        </w:rPr>
        <w:t xml:space="preserve"> tu </w:t>
      </w:r>
      <w:r>
        <w:rPr>
          <w:i/>
          <w:iCs/>
          <w:sz w:val="20"/>
          <w:szCs w:val="28"/>
        </w:rPr>
        <w:t>canal</w:t>
      </w:r>
      <w:r>
        <w:rPr>
          <w:i/>
          <w:iCs/>
          <w:sz w:val="20"/>
          <w:szCs w:val="28"/>
        </w:rPr>
        <w:t xml:space="preserve"> y por qué lo seleccionaste</w:t>
      </w:r>
    </w:p>
    <w:sectPr w:rsidR="00EC23A3" w:rsidRPr="00EC23A3">
      <w:headerReference w:type="default" r:id="rId8"/>
      <w:footerReference w:type="default" r:id="rId9"/>
      <w:pgSz w:w="11900" w:h="16840"/>
      <w:pgMar w:top="1596" w:right="1104" w:bottom="1869" w:left="1298" w:header="34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F0F6" w14:textId="77777777" w:rsidR="00CB10B1" w:rsidRDefault="00CB10B1">
      <w:r>
        <w:separator/>
      </w:r>
    </w:p>
  </w:endnote>
  <w:endnote w:type="continuationSeparator" w:id="0">
    <w:p w14:paraId="434454C8" w14:textId="77777777" w:rsidR="00CB10B1" w:rsidRDefault="00CB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E2B3" w14:textId="77777777" w:rsidR="008875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  <w:szCs w:val="18"/>
      </w:rPr>
    </w:pPr>
    <w:r>
      <w:rPr>
        <w:noProof/>
      </w:rPr>
      <w:drawing>
        <wp:inline distT="0" distB="0" distL="0" distR="0" wp14:anchorId="3A821022" wp14:editId="3B0D1B93">
          <wp:extent cx="337820" cy="401320"/>
          <wp:effectExtent l="0" t="0" r="5080" b="0"/>
          <wp:docPr id="32" name="image1.png" descr="Logo RNW Media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 descr="Logo RNW Media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820" cy="401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073C478" w14:textId="77777777" w:rsidR="0088755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Montserrat SemiBold" w:eastAsia="Montserrat SemiBold" w:hAnsi="Montserrat SemiBold" w:cs="Montserrat SemiBold"/>
        <w:b/>
        <w:color w:val="554789"/>
        <w:sz w:val="16"/>
        <w:szCs w:val="16"/>
      </w:rPr>
    </w:pPr>
    <w:r>
      <w:rPr>
        <w:rFonts w:ascii="Montserrat SemiBold" w:eastAsia="Montserrat SemiBold" w:hAnsi="Montserrat SemiBold" w:cs="Montserrat SemiBold"/>
        <w:b/>
        <w:color w:val="554789"/>
        <w:sz w:val="16"/>
        <w:szCs w:val="16"/>
      </w:rPr>
      <w:fldChar w:fldCharType="begin"/>
    </w:r>
    <w:r>
      <w:rPr>
        <w:rFonts w:ascii="Montserrat SemiBold" w:eastAsia="Montserrat SemiBold" w:hAnsi="Montserrat SemiBold" w:cs="Montserrat SemiBold"/>
        <w:b/>
        <w:color w:val="554789"/>
        <w:sz w:val="16"/>
        <w:szCs w:val="16"/>
      </w:rPr>
      <w:instrText>PAGE</w:instrText>
    </w:r>
    <w:r>
      <w:rPr>
        <w:rFonts w:ascii="Montserrat SemiBold" w:eastAsia="Montserrat SemiBold" w:hAnsi="Montserrat SemiBold" w:cs="Montserrat SemiBold"/>
        <w:b/>
        <w:color w:val="554789"/>
        <w:sz w:val="16"/>
        <w:szCs w:val="16"/>
      </w:rPr>
      <w:fldChar w:fldCharType="separate"/>
    </w:r>
    <w:r w:rsidR="00561D80">
      <w:rPr>
        <w:rFonts w:ascii="Montserrat SemiBold" w:eastAsia="Montserrat SemiBold" w:hAnsi="Montserrat SemiBold" w:cs="Montserrat SemiBold"/>
        <w:b/>
        <w:noProof/>
        <w:color w:val="554789"/>
        <w:sz w:val="16"/>
        <w:szCs w:val="16"/>
      </w:rPr>
      <w:t>1</w:t>
    </w:r>
    <w:r>
      <w:rPr>
        <w:rFonts w:ascii="Montserrat SemiBold" w:eastAsia="Montserrat SemiBold" w:hAnsi="Montserrat SemiBold" w:cs="Montserrat SemiBold"/>
        <w:b/>
        <w:color w:val="554789"/>
        <w:sz w:val="16"/>
        <w:szCs w:val="16"/>
      </w:rPr>
      <w:fldChar w:fldCharType="end"/>
    </w:r>
  </w:p>
  <w:p w14:paraId="54450875" w14:textId="77777777" w:rsidR="0088755E" w:rsidRDefault="008875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FBE0" w14:textId="77777777" w:rsidR="00CB10B1" w:rsidRDefault="00CB10B1">
      <w:r>
        <w:separator/>
      </w:r>
    </w:p>
  </w:footnote>
  <w:footnote w:type="continuationSeparator" w:id="0">
    <w:p w14:paraId="78FE0292" w14:textId="77777777" w:rsidR="00CB10B1" w:rsidRDefault="00CB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D1C3" w14:textId="77777777" w:rsidR="0088755E" w:rsidRDefault="00000000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680"/>
        <w:tab w:val="right" w:pos="9360"/>
      </w:tabs>
      <w:ind w:left="-851" w:right="-903"/>
      <w:jc w:val="center"/>
      <w:rPr>
        <w:color w:val="000000"/>
        <w:szCs w:val="18"/>
      </w:rPr>
    </w:pPr>
    <w:r>
      <w:rPr>
        <w:color w:val="000000"/>
        <w:szCs w:val="18"/>
      </w:rPr>
      <w:tab/>
    </w:r>
  </w:p>
  <w:p w14:paraId="46EEFCFB" w14:textId="77777777" w:rsidR="0088755E" w:rsidRDefault="0088755E"/>
  <w:p w14:paraId="596C0C8A" w14:textId="77777777" w:rsidR="0088755E" w:rsidRDefault="008875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0CE8"/>
    <w:multiLevelType w:val="hybridMultilevel"/>
    <w:tmpl w:val="B80AF3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D7D21"/>
    <w:multiLevelType w:val="multilevel"/>
    <w:tmpl w:val="536495C2"/>
    <w:lvl w:ilvl="0">
      <w:start w:val="1"/>
      <w:numFmt w:val="decimal"/>
      <w:pStyle w:val="BulletArrows2-RNTC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Heading2-RNTC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Heading3-RNTC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2849523">
    <w:abstractNumId w:val="1"/>
  </w:num>
  <w:num w:numId="2" w16cid:durableId="322778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9706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2401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9298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2150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5476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9014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1037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293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979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5E"/>
    <w:rsid w:val="00561D80"/>
    <w:rsid w:val="0088755E"/>
    <w:rsid w:val="00891FEB"/>
    <w:rsid w:val="008B38E9"/>
    <w:rsid w:val="008B4008"/>
    <w:rsid w:val="00BC7819"/>
    <w:rsid w:val="00CB10B1"/>
    <w:rsid w:val="00D05BC3"/>
    <w:rsid w:val="00D618C4"/>
    <w:rsid w:val="00E616CB"/>
    <w:rsid w:val="00EC23A3"/>
    <w:rsid w:val="00E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D86215"/>
  <w15:docId w15:val="{9F36BFB8-CBE8-4F07-BF9B-6D8AAE6A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18"/>
        <w:szCs w:val="18"/>
        <w:lang w:val="es-PE" w:eastAsia="en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3A3"/>
    <w:rPr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819"/>
    <w:pPr>
      <w:spacing w:after="240"/>
      <w:outlineLvl w:val="0"/>
    </w:pPr>
    <w:rPr>
      <w:b/>
      <w:smallCaps/>
      <w:color w:val="55478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8C4"/>
    <w:pPr>
      <w:keepNext/>
      <w:keepLines/>
      <w:spacing w:before="40" w:after="240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36B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9A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B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B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B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B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B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ing1-RNTC">
    <w:name w:val="Heading 1 - RNTC"/>
    <w:basedOn w:val="Heading1"/>
    <w:rsid w:val="00CC2058"/>
    <w:rPr>
      <w:b w:val="0"/>
      <w:bCs/>
      <w:caps/>
      <w:lang w:val="en-GB"/>
    </w:rPr>
  </w:style>
  <w:style w:type="paragraph" w:customStyle="1" w:styleId="Normal-RNTC">
    <w:name w:val="Normal - RNTC"/>
    <w:basedOn w:val="Normal"/>
    <w:link w:val="Normal-RNTCChar"/>
    <w:qFormat/>
    <w:rsid w:val="00133219"/>
    <w:pPr>
      <w:ind w:left="720"/>
    </w:pPr>
    <w:rPr>
      <w:lang w:val="en-GB"/>
    </w:rPr>
  </w:style>
  <w:style w:type="paragraph" w:styleId="ListParagraph">
    <w:name w:val="List Paragraph"/>
    <w:basedOn w:val="Normal"/>
    <w:uiPriority w:val="34"/>
    <w:rsid w:val="00AB1186"/>
    <w:pPr>
      <w:ind w:left="720"/>
      <w:contextualSpacing/>
    </w:pPr>
  </w:style>
  <w:style w:type="table" w:styleId="TableGrid">
    <w:name w:val="Table Grid"/>
    <w:basedOn w:val="TableNormal"/>
    <w:uiPriority w:val="39"/>
    <w:rsid w:val="00BF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Arrows2-RNTC">
    <w:name w:val="Bullet Arrows 2 - RNTC"/>
    <w:basedOn w:val="BulletArrows-RNTC"/>
    <w:qFormat/>
    <w:rsid w:val="00FB2FEB"/>
    <w:pPr>
      <w:numPr>
        <w:numId w:val="1"/>
      </w:numPr>
    </w:pPr>
    <w:rPr>
      <w:b/>
      <w:bCs/>
      <w:color w:val="55478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42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793"/>
  </w:style>
  <w:style w:type="paragraph" w:styleId="Footer">
    <w:name w:val="footer"/>
    <w:basedOn w:val="Normal"/>
    <w:link w:val="FooterChar"/>
    <w:uiPriority w:val="99"/>
    <w:unhideWhenUsed/>
    <w:rsid w:val="00E42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2793"/>
  </w:style>
  <w:style w:type="character" w:styleId="PageNumber">
    <w:name w:val="page number"/>
    <w:basedOn w:val="DefaultParagraphFont"/>
    <w:uiPriority w:val="99"/>
    <w:semiHidden/>
    <w:unhideWhenUsed/>
    <w:rsid w:val="00CE78C9"/>
  </w:style>
  <w:style w:type="character" w:customStyle="1" w:styleId="Heading1Char">
    <w:name w:val="Heading 1 Char"/>
    <w:link w:val="Heading1"/>
    <w:uiPriority w:val="9"/>
    <w:rsid w:val="00BC7819"/>
    <w:rPr>
      <w:b/>
      <w:smallCaps/>
      <w:color w:val="554789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D618C4"/>
    <w:rPr>
      <w:rFonts w:eastAsia="Times New Roman"/>
      <w:b/>
      <w:bCs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86436B"/>
    <w:rPr>
      <w:rFonts w:ascii="Calibri Light" w:eastAsia="Times New Roman" w:hAnsi="Calibri Light" w:cs="Times New Roman"/>
      <w:color w:val="1F3763"/>
    </w:rPr>
  </w:style>
  <w:style w:type="paragraph" w:styleId="TOC1">
    <w:name w:val="toc 1"/>
    <w:aliases w:val="TOC 1 - RNTC"/>
    <w:basedOn w:val="Heading1-RNTC"/>
    <w:next w:val="Normal"/>
    <w:autoRedefine/>
    <w:uiPriority w:val="39"/>
    <w:unhideWhenUsed/>
    <w:rsid w:val="00CC2058"/>
    <w:pPr>
      <w:tabs>
        <w:tab w:val="left" w:pos="284"/>
        <w:tab w:val="right" w:leader="underscore" w:pos="9072"/>
      </w:tabs>
      <w:spacing w:before="120" w:after="120"/>
    </w:pPr>
    <w:rPr>
      <w:rFonts w:cs="Calibri Light"/>
      <w:bCs w:val="0"/>
      <w:noProof/>
      <w:sz w:val="24"/>
    </w:rPr>
  </w:style>
  <w:style w:type="paragraph" w:styleId="TOC2">
    <w:name w:val="toc 2"/>
    <w:aliases w:val="TOC 2 - RNTC"/>
    <w:basedOn w:val="Heading2-RNTC"/>
    <w:next w:val="Normal"/>
    <w:autoRedefine/>
    <w:uiPriority w:val="39"/>
    <w:unhideWhenUsed/>
    <w:rsid w:val="002470FE"/>
    <w:pPr>
      <w:tabs>
        <w:tab w:val="left" w:pos="960"/>
        <w:tab w:val="left" w:pos="1276"/>
        <w:tab w:val="right" w:pos="9072"/>
      </w:tabs>
      <w:spacing w:before="120" w:after="120"/>
      <w:ind w:left="510"/>
    </w:pPr>
    <w:rPr>
      <w:rFonts w:ascii="Montserrat Medium" w:hAnsi="Montserrat Medium"/>
      <w:noProof/>
      <w:sz w:val="18"/>
      <w:szCs w:val="20"/>
    </w:rPr>
  </w:style>
  <w:style w:type="paragraph" w:styleId="TOC3">
    <w:name w:val="toc 3"/>
    <w:aliases w:val="TOC 3 - RNTC"/>
    <w:basedOn w:val="Heading3-RNTC"/>
    <w:next w:val="Normal"/>
    <w:autoRedefine/>
    <w:uiPriority w:val="39"/>
    <w:unhideWhenUsed/>
    <w:rsid w:val="00C25740"/>
    <w:pPr>
      <w:tabs>
        <w:tab w:val="left" w:pos="1560"/>
        <w:tab w:val="right" w:pos="9072"/>
      </w:tabs>
      <w:spacing w:before="120" w:after="120"/>
      <w:ind w:left="907"/>
    </w:pPr>
    <w:rPr>
      <w:rFonts w:ascii="Montserrat Medium" w:hAnsi="Montserrat Medium"/>
      <w:b w:val="0"/>
      <w:noProof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86436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6436B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6436B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6436B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6436B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6436B"/>
    <w:pPr>
      <w:ind w:left="1680"/>
    </w:pPr>
    <w:rPr>
      <w:sz w:val="20"/>
      <w:szCs w:val="20"/>
    </w:rPr>
  </w:style>
  <w:style w:type="paragraph" w:customStyle="1" w:styleId="Heading2-RNTC">
    <w:name w:val="Heading 2 - RNTC"/>
    <w:link w:val="Heading2-RNTCChar"/>
    <w:rsid w:val="00CC2058"/>
    <w:pPr>
      <w:spacing w:after="80"/>
    </w:pPr>
    <w:rPr>
      <w:b/>
      <w:bCs/>
      <w:caps/>
      <w:color w:val="554789"/>
      <w:sz w:val="24"/>
      <w:szCs w:val="24"/>
      <w:lang w:val="en-GB" w:eastAsia="en-US"/>
    </w:rPr>
  </w:style>
  <w:style w:type="character" w:customStyle="1" w:styleId="Normal-RNTCChar">
    <w:name w:val="Normal - RNTC Char"/>
    <w:basedOn w:val="DefaultParagraphFont"/>
    <w:link w:val="Normal-RNTC"/>
    <w:rsid w:val="00133219"/>
    <w:rPr>
      <w:rFonts w:ascii="Montserrat" w:hAnsi="Montserrat"/>
      <w:sz w:val="18"/>
      <w:szCs w:val="24"/>
      <w:lang w:val="en-GB" w:eastAsia="en-US"/>
    </w:rPr>
  </w:style>
  <w:style w:type="character" w:styleId="Hyperlink">
    <w:name w:val="Hyperlink"/>
    <w:uiPriority w:val="99"/>
    <w:unhideWhenUsed/>
    <w:rsid w:val="00C05AC8"/>
    <w:rPr>
      <w:b/>
      <w:color w:val="554789"/>
      <w:u w:val="single"/>
    </w:rPr>
  </w:style>
  <w:style w:type="paragraph" w:customStyle="1" w:styleId="AppendixListParagraph">
    <w:name w:val="Appendix List Paragraph"/>
    <w:basedOn w:val="Normal"/>
    <w:rsid w:val="00332301"/>
    <w:pPr>
      <w:tabs>
        <w:tab w:val="num" w:pos="720"/>
      </w:tabs>
      <w:ind w:left="720" w:hanging="720"/>
    </w:pPr>
  </w:style>
  <w:style w:type="paragraph" w:customStyle="1" w:styleId="BulletArrows-RNTC">
    <w:name w:val="Bullet Arrows - RNTC"/>
    <w:basedOn w:val="Normal-RNTC"/>
    <w:link w:val="BulletArrows-RNTCChar"/>
    <w:qFormat/>
    <w:rsid w:val="00FB2FEB"/>
    <w:pPr>
      <w:tabs>
        <w:tab w:val="num" w:pos="720"/>
      </w:tabs>
      <w:ind w:hanging="720"/>
    </w:pPr>
  </w:style>
  <w:style w:type="character" w:customStyle="1" w:styleId="Heading4Char">
    <w:name w:val="Heading 4 Char"/>
    <w:link w:val="Heading4"/>
    <w:uiPriority w:val="9"/>
    <w:semiHidden/>
    <w:rsid w:val="00A769A3"/>
    <w:rPr>
      <w:rFonts w:ascii="Calibri Light" w:eastAsia="Times New Roman" w:hAnsi="Calibri Light" w:cs="Times New Roman"/>
      <w:i/>
      <w:iCs/>
      <w:color w:val="2F5496"/>
    </w:rPr>
  </w:style>
  <w:style w:type="paragraph" w:customStyle="1" w:styleId="NotesNumbering-RNTC">
    <w:name w:val="Notes Numbering - RNTC"/>
    <w:basedOn w:val="Normal-RNTC"/>
    <w:rsid w:val="00CC2058"/>
    <w:rPr>
      <w:color w:val="554789"/>
      <w:vertAlign w:val="superscript"/>
    </w:rPr>
  </w:style>
  <w:style w:type="paragraph" w:styleId="NoSpacing">
    <w:name w:val="No Spacing"/>
    <w:link w:val="NoSpacingChar"/>
    <w:uiPriority w:val="1"/>
    <w:rsid w:val="0093018F"/>
    <w:rPr>
      <w:rFonts w:eastAsia="Times New Roma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93018F"/>
    <w:rPr>
      <w:rFonts w:eastAsia="Times New Roman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EE0B62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Index1">
    <w:name w:val="index 1"/>
    <w:basedOn w:val="Normal"/>
    <w:next w:val="Normal"/>
    <w:autoRedefine/>
    <w:uiPriority w:val="99"/>
    <w:unhideWhenUsed/>
    <w:rsid w:val="00811682"/>
    <w:pPr>
      <w:ind w:left="240" w:hanging="240"/>
    </w:pPr>
    <w:rPr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811682"/>
    <w:pPr>
      <w:ind w:left="480" w:hanging="240"/>
    </w:pPr>
    <w:rPr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811682"/>
    <w:pPr>
      <w:ind w:left="720" w:hanging="240"/>
    </w:pPr>
    <w:rPr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811682"/>
    <w:pPr>
      <w:ind w:left="960" w:hanging="240"/>
    </w:pPr>
    <w:rPr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811682"/>
    <w:pPr>
      <w:ind w:left="1200" w:hanging="240"/>
    </w:pPr>
    <w:rPr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811682"/>
    <w:pPr>
      <w:ind w:left="1440" w:hanging="240"/>
    </w:pPr>
    <w:rPr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811682"/>
    <w:pPr>
      <w:ind w:left="1680" w:hanging="240"/>
    </w:pPr>
    <w:rPr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811682"/>
    <w:pPr>
      <w:ind w:left="1920" w:hanging="240"/>
    </w:pPr>
    <w:rPr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811682"/>
    <w:pPr>
      <w:ind w:left="2160" w:hanging="240"/>
    </w:pPr>
    <w:rPr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811682"/>
    <w:pPr>
      <w:spacing w:before="240" w:after="120"/>
      <w:jc w:val="center"/>
    </w:pPr>
    <w:rPr>
      <w:b/>
      <w:bCs/>
      <w:sz w:val="26"/>
      <w:szCs w:val="26"/>
    </w:rPr>
  </w:style>
  <w:style w:type="paragraph" w:customStyle="1" w:styleId="TableofContentH1-RNTC">
    <w:name w:val="Table of Content H1 - RNTC"/>
    <w:basedOn w:val="TOC1"/>
    <w:rsid w:val="00CC2058"/>
    <w:pPr>
      <w:ind w:left="567"/>
    </w:pPr>
  </w:style>
  <w:style w:type="paragraph" w:customStyle="1" w:styleId="TableofContentH2-RNTC">
    <w:name w:val="Table of Content H2 - RNTC"/>
    <w:basedOn w:val="TOC2"/>
    <w:rsid w:val="00CC2058"/>
    <w:pPr>
      <w:ind w:left="851"/>
    </w:pPr>
    <w:rPr>
      <w:b w:val="0"/>
      <w:bCs w:val="0"/>
    </w:rPr>
  </w:style>
  <w:style w:type="paragraph" w:customStyle="1" w:styleId="BulletNumbering-RNTC">
    <w:name w:val="Bullet Numbering - RNTC"/>
    <w:basedOn w:val="Normal-RNTC"/>
    <w:next w:val="Normal-RNTC"/>
    <w:qFormat/>
    <w:rsid w:val="00FB2FEB"/>
    <w:pPr>
      <w:tabs>
        <w:tab w:val="num" w:pos="720"/>
      </w:tabs>
      <w:ind w:left="1208" w:hanging="720"/>
    </w:pPr>
    <w:rPr>
      <w:color w:val="000000" w:themeColor="text1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C2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C7C2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8C7C24"/>
    <w:rPr>
      <w:vertAlign w:val="superscript"/>
    </w:rPr>
  </w:style>
  <w:style w:type="paragraph" w:customStyle="1" w:styleId="FootnoteNumbering-RNTC">
    <w:name w:val="Footnote Numbering - RNTC"/>
    <w:next w:val="FootnoteText-RNTC"/>
    <w:rsid w:val="00CC2058"/>
    <w:rPr>
      <w:color w:val="554789"/>
      <w:sz w:val="16"/>
      <w:szCs w:val="22"/>
      <w:vertAlign w:val="superscript"/>
      <w:lang w:eastAsia="en-US"/>
    </w:rPr>
  </w:style>
  <w:style w:type="paragraph" w:customStyle="1" w:styleId="FootnoteText-RNTC">
    <w:name w:val="Footnote Text - RNTC"/>
    <w:basedOn w:val="FootnoteText"/>
    <w:rsid w:val="00CC2058"/>
    <w:pPr>
      <w:spacing w:before="120" w:after="120"/>
    </w:pPr>
    <w:rPr>
      <w:color w:val="554789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FDD"/>
    <w:rPr>
      <w:rFonts w:ascii="Times New Roman" w:hAnsi="Times New Roman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7FDD"/>
    <w:rPr>
      <w:rFonts w:ascii="Times New Roman" w:hAnsi="Times New Roman" w:cs="Times New Roman"/>
      <w:sz w:val="18"/>
      <w:szCs w:val="18"/>
    </w:rPr>
  </w:style>
  <w:style w:type="paragraph" w:customStyle="1" w:styleId="SmallHeading-RNTC">
    <w:name w:val="Small Heading - RNTC"/>
    <w:basedOn w:val="Normal-RNTC"/>
    <w:next w:val="Normal-RNTC"/>
    <w:link w:val="SmallHeading-RNTCChar"/>
    <w:qFormat/>
    <w:rsid w:val="00CC2058"/>
    <w:rPr>
      <w:b/>
      <w:bCs/>
      <w:color w:val="554789"/>
    </w:rPr>
  </w:style>
  <w:style w:type="paragraph" w:customStyle="1" w:styleId="SmallHeadingItalic-RNTC">
    <w:name w:val="Small Heading Italic - RNTC"/>
    <w:basedOn w:val="Normal-RNTC"/>
    <w:qFormat/>
    <w:rsid w:val="00CC2058"/>
    <w:rPr>
      <w:bCs/>
      <w:i/>
      <w:iCs/>
      <w:color w:val="554789"/>
    </w:rPr>
  </w:style>
  <w:style w:type="character" w:customStyle="1" w:styleId="NichtaufgelsteErwhnung1">
    <w:name w:val="Nicht aufgelöste Erwähnung1"/>
    <w:uiPriority w:val="99"/>
    <w:semiHidden/>
    <w:unhideWhenUsed/>
    <w:rsid w:val="001326C7"/>
    <w:rPr>
      <w:color w:val="605E5C"/>
      <w:shd w:val="clear" w:color="auto" w:fill="E1DFDD"/>
    </w:rPr>
  </w:style>
  <w:style w:type="paragraph" w:customStyle="1" w:styleId="Heading3-RNTC">
    <w:name w:val="Heading 3 - RNTC"/>
    <w:basedOn w:val="Heading2-RNTC"/>
    <w:rsid w:val="00E8273C"/>
    <w:rPr>
      <w:sz w:val="20"/>
    </w:rPr>
  </w:style>
  <w:style w:type="character" w:styleId="FollowedHyperlink">
    <w:name w:val="FollowedHyperlink"/>
    <w:uiPriority w:val="99"/>
    <w:semiHidden/>
    <w:unhideWhenUsed/>
    <w:rsid w:val="00CE4180"/>
    <w:rPr>
      <w:color w:val="954F72"/>
      <w:u w:val="single"/>
    </w:rPr>
  </w:style>
  <w:style w:type="paragraph" w:customStyle="1" w:styleId="BulletNumbering2-RNTC">
    <w:name w:val="Bullet Numbering 2 - RNTC"/>
    <w:basedOn w:val="Normal-RNTC"/>
    <w:next w:val="BulletNumbering-RNTC"/>
    <w:qFormat/>
    <w:rsid w:val="00FB2FEB"/>
    <w:pPr>
      <w:tabs>
        <w:tab w:val="num" w:pos="720"/>
      </w:tabs>
      <w:ind w:left="1208" w:hanging="720"/>
    </w:pPr>
    <w:rPr>
      <w:b/>
      <w:bCs/>
      <w:color w:val="554789"/>
      <w:lang w:eastAsia="en-GB"/>
    </w:rPr>
  </w:style>
  <w:style w:type="character" w:styleId="CommentReference">
    <w:name w:val="annotation reference"/>
    <w:uiPriority w:val="99"/>
    <w:semiHidden/>
    <w:unhideWhenUsed/>
    <w:rsid w:val="00214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2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142D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2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142D1"/>
    <w:rPr>
      <w:b/>
      <w:bCs/>
      <w:lang w:val="en-US" w:eastAsia="en-US"/>
    </w:rPr>
  </w:style>
  <w:style w:type="paragraph" w:customStyle="1" w:styleId="ListHeading1-RNTC">
    <w:name w:val="List Heading 1 - RNTC"/>
    <w:basedOn w:val="Heading1-RNTC"/>
    <w:qFormat/>
    <w:rsid w:val="000633A5"/>
    <w:pPr>
      <w:tabs>
        <w:tab w:val="num" w:pos="720"/>
      </w:tabs>
      <w:ind w:left="720" w:hanging="720"/>
    </w:pPr>
    <w:rPr>
      <w:lang w:eastAsia="en-GB"/>
    </w:rPr>
  </w:style>
  <w:style w:type="paragraph" w:customStyle="1" w:styleId="ListHeading2-RNTC">
    <w:name w:val="List Heading 2 - RNTC"/>
    <w:basedOn w:val="Heading2-RNTC"/>
    <w:qFormat/>
    <w:rsid w:val="005D13AB"/>
    <w:pPr>
      <w:numPr>
        <w:ilvl w:val="1"/>
        <w:numId w:val="6"/>
      </w:numPr>
      <w:tabs>
        <w:tab w:val="left" w:pos="993"/>
      </w:tabs>
    </w:pPr>
    <w:rPr>
      <w:lang w:eastAsia="en-GB"/>
    </w:rPr>
  </w:style>
  <w:style w:type="paragraph" w:customStyle="1" w:styleId="ListHeading3-RNTC">
    <w:name w:val="List Heading 3 - RNTC"/>
    <w:basedOn w:val="Heading3-RNTC"/>
    <w:qFormat/>
    <w:rsid w:val="005D13AB"/>
    <w:pPr>
      <w:numPr>
        <w:ilvl w:val="2"/>
        <w:numId w:val="6"/>
      </w:numPr>
    </w:pPr>
    <w:rPr>
      <w:caps w:val="0"/>
    </w:rPr>
  </w:style>
  <w:style w:type="character" w:customStyle="1" w:styleId="Heading5Char">
    <w:name w:val="Heading 5 Char"/>
    <w:basedOn w:val="DefaultParagraphFont"/>
    <w:link w:val="Heading5"/>
    <w:uiPriority w:val="9"/>
    <w:rsid w:val="00454B5F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B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B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B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paragraph" w:customStyle="1" w:styleId="Links-RNTC">
    <w:name w:val="Links - RNTC"/>
    <w:basedOn w:val="SmallHeading-RNTC"/>
    <w:next w:val="Normal-RNTC"/>
    <w:link w:val="Links-RNTCChar"/>
    <w:qFormat/>
    <w:rsid w:val="00CC2058"/>
    <w:rPr>
      <w:u w:val="single"/>
      <w:lang w:eastAsia="en-GB"/>
    </w:rPr>
  </w:style>
  <w:style w:type="paragraph" w:customStyle="1" w:styleId="PageNumbering-RNTC">
    <w:name w:val="Page Numbering - RNTC"/>
    <w:basedOn w:val="Footer"/>
    <w:rsid w:val="00CC2058"/>
    <w:pPr>
      <w:framePr w:wrap="none" w:vAnchor="text" w:hAnchor="page" w:x="10619" w:y="93"/>
      <w:jc w:val="right"/>
    </w:pPr>
    <w:rPr>
      <w:rFonts w:ascii="Montserrat SemiBold" w:hAnsi="Montserrat SemiBold"/>
      <w:b/>
      <w:bCs/>
      <w:color w:val="554789"/>
      <w:sz w:val="16"/>
      <w:szCs w:val="16"/>
    </w:rPr>
  </w:style>
  <w:style w:type="character" w:customStyle="1" w:styleId="SmallHeading-RNTCChar">
    <w:name w:val="Small Heading - RNTC Char"/>
    <w:basedOn w:val="Normal-RNTCChar"/>
    <w:link w:val="SmallHeading-RNTC"/>
    <w:rsid w:val="00CC2058"/>
    <w:rPr>
      <w:rFonts w:ascii="Montserrat" w:hAnsi="Montserrat"/>
      <w:b/>
      <w:bCs/>
      <w:color w:val="554789"/>
      <w:sz w:val="18"/>
      <w:szCs w:val="24"/>
      <w:lang w:val="en-GB" w:eastAsia="en-US"/>
    </w:rPr>
  </w:style>
  <w:style w:type="character" w:customStyle="1" w:styleId="Links-RNTCChar">
    <w:name w:val="Links - RNTC Char"/>
    <w:basedOn w:val="SmallHeading-RNTCChar"/>
    <w:link w:val="Links-RNTC"/>
    <w:rsid w:val="00CC2058"/>
    <w:rPr>
      <w:rFonts w:ascii="Montserrat" w:hAnsi="Montserrat"/>
      <w:b/>
      <w:bCs/>
      <w:color w:val="554789"/>
      <w:sz w:val="18"/>
      <w:szCs w:val="24"/>
      <w:u w:val="single"/>
      <w:lang w:val="en-GB" w:eastAsia="en-US"/>
    </w:rPr>
  </w:style>
  <w:style w:type="character" w:styleId="UnresolvedMention">
    <w:name w:val="Unresolved Mention"/>
    <w:uiPriority w:val="99"/>
    <w:semiHidden/>
    <w:unhideWhenUsed/>
    <w:rsid w:val="00275017"/>
    <w:rPr>
      <w:color w:val="605E5C"/>
      <w:shd w:val="clear" w:color="auto" w:fill="E1DFDD"/>
    </w:rPr>
  </w:style>
  <w:style w:type="table" w:styleId="ListTable3-Accent3">
    <w:name w:val="List Table 3 Accent 3"/>
    <w:basedOn w:val="TableNormal"/>
    <w:uiPriority w:val="48"/>
    <w:rsid w:val="0027501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275017"/>
    <w:rPr>
      <w:color w:val="2B579A"/>
      <w:shd w:val="clear" w:color="auto" w:fill="E6E6E6"/>
    </w:rPr>
  </w:style>
  <w:style w:type="table" w:styleId="GridTable5Dark-Accent5">
    <w:name w:val="Grid Table 5 Dark Accent 5"/>
    <w:basedOn w:val="TableNormal"/>
    <w:uiPriority w:val="50"/>
    <w:rsid w:val="002750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rsid w:val="00275017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rsid w:val="00275017"/>
    <w:pPr>
      <w:spacing w:after="200"/>
    </w:pPr>
    <w:rPr>
      <w:i/>
      <w:iCs/>
      <w:color w:val="44546A" w:themeColor="text2"/>
      <w:szCs w:val="18"/>
    </w:rPr>
  </w:style>
  <w:style w:type="paragraph" w:customStyle="1" w:styleId="BulletLetters-RNTC">
    <w:name w:val="Bullet Letters - RNTC"/>
    <w:basedOn w:val="Normal-RNTC"/>
    <w:qFormat/>
    <w:rsid w:val="00FB2FEB"/>
    <w:pPr>
      <w:tabs>
        <w:tab w:val="num" w:pos="720"/>
      </w:tabs>
      <w:ind w:hanging="720"/>
    </w:pPr>
    <w:rPr>
      <w:lang w:eastAsia="en-GB"/>
    </w:rPr>
  </w:style>
  <w:style w:type="paragraph" w:customStyle="1" w:styleId="BulletLettersQuiz-RNTC">
    <w:name w:val="Bullet Letters Quiz - RNTC"/>
    <w:basedOn w:val="Normal-RNTC"/>
    <w:qFormat/>
    <w:rsid w:val="00FB2FEB"/>
    <w:pPr>
      <w:tabs>
        <w:tab w:val="num" w:pos="720"/>
      </w:tabs>
      <w:ind w:left="1208" w:hanging="720"/>
    </w:pPr>
  </w:style>
  <w:style w:type="paragraph" w:customStyle="1" w:styleId="BulletCircles-Level2-RNTC">
    <w:name w:val="Bullet Circles - Level 2 - RNTC"/>
    <w:basedOn w:val="Normal-RNTC"/>
    <w:qFormat/>
    <w:rsid w:val="00FB2FEB"/>
    <w:pPr>
      <w:tabs>
        <w:tab w:val="num" w:pos="720"/>
      </w:tabs>
      <w:ind w:hanging="720"/>
    </w:pPr>
  </w:style>
  <w:style w:type="numbering" w:styleId="111111">
    <w:name w:val="Outline List 2"/>
    <w:basedOn w:val="NoList"/>
    <w:uiPriority w:val="99"/>
    <w:semiHidden/>
    <w:unhideWhenUsed/>
    <w:rsid w:val="00731940"/>
  </w:style>
  <w:style w:type="paragraph" w:customStyle="1" w:styleId="SubsectionHeading-RNTC">
    <w:name w:val="Subsection Heading - RNTC"/>
    <w:basedOn w:val="Normal-RNTC"/>
    <w:qFormat/>
    <w:rsid w:val="00CC2058"/>
    <w:rPr>
      <w:rFonts w:ascii="Montserrat Medium" w:hAnsi="Montserrat Medium"/>
      <w:i/>
      <w:iCs/>
      <w:color w:val="554789"/>
      <w:sz w:val="22"/>
      <w:szCs w:val="22"/>
    </w:rPr>
  </w:style>
  <w:style w:type="paragraph" w:customStyle="1" w:styleId="TableofContentTitle-RNTC">
    <w:name w:val="Table of Content Title - RNTC"/>
    <w:basedOn w:val="Normal-RNTC"/>
    <w:rsid w:val="00CC2058"/>
    <w:pPr>
      <w:tabs>
        <w:tab w:val="right" w:pos="9639"/>
      </w:tabs>
      <w:spacing w:after="360"/>
      <w:ind w:left="0"/>
    </w:pPr>
    <w:rPr>
      <w:b/>
      <w:color w:val="554789"/>
      <w:sz w:val="32"/>
      <w:szCs w:val="32"/>
    </w:rPr>
  </w:style>
  <w:style w:type="paragraph" w:customStyle="1" w:styleId="Tablestext01-RNTC">
    <w:name w:val="Tables text 01 - RNTC"/>
    <w:basedOn w:val="Normal-RNTC"/>
    <w:rsid w:val="00CC2058"/>
    <w:pPr>
      <w:framePr w:hSpace="180" w:wrap="around" w:vAnchor="text" w:hAnchor="margin" w:y="33"/>
      <w:ind w:left="0"/>
      <w:jc w:val="center"/>
    </w:pPr>
    <w:rPr>
      <w:color w:val="554789"/>
    </w:rPr>
  </w:style>
  <w:style w:type="paragraph" w:customStyle="1" w:styleId="TopHeaderSection-RNTC">
    <w:name w:val="Top Header Section - RNTC"/>
    <w:basedOn w:val="Normal-RNTC"/>
    <w:next w:val="Normal-RNTC"/>
    <w:rsid w:val="00CC2058"/>
    <w:pPr>
      <w:ind w:left="0"/>
      <w:jc w:val="right"/>
    </w:pPr>
    <w:rPr>
      <w:rFonts w:ascii="Montserrat Medium" w:hAnsi="Montserrat Medium"/>
      <w:caps/>
      <w:color w:val="554789"/>
      <w:sz w:val="13"/>
      <w:szCs w:val="13"/>
      <w:shd w:val="clear" w:color="auto" w:fill="FFFFFF"/>
    </w:rPr>
  </w:style>
  <w:style w:type="paragraph" w:styleId="Revision">
    <w:name w:val="Revision"/>
    <w:hidden/>
    <w:uiPriority w:val="99"/>
    <w:semiHidden/>
    <w:rsid w:val="00B02CD5"/>
    <w:rPr>
      <w:sz w:val="24"/>
      <w:szCs w:val="24"/>
      <w:lang w:eastAsia="en-US"/>
    </w:rPr>
  </w:style>
  <w:style w:type="character" w:customStyle="1" w:styleId="BulletArrows-RNTCChar">
    <w:name w:val="Bullet Arrows - RNTC Char"/>
    <w:basedOn w:val="Normal-RNTCChar"/>
    <w:link w:val="BulletArrows-RNTC"/>
    <w:rsid w:val="00FB2FEB"/>
    <w:rPr>
      <w:rFonts w:ascii="Montserrat" w:hAnsi="Montserrat"/>
      <w:sz w:val="18"/>
      <w:szCs w:val="24"/>
      <w:lang w:val="en-GB" w:eastAsia="en-US"/>
    </w:rPr>
  </w:style>
  <w:style w:type="character" w:customStyle="1" w:styleId="Heading2-RNTCChar">
    <w:name w:val="Heading 2 - RNTC Char"/>
    <w:basedOn w:val="DefaultParagraphFont"/>
    <w:link w:val="Heading2-RNTC"/>
    <w:rsid w:val="00CC2058"/>
    <w:rPr>
      <w:rFonts w:ascii="Montserrat" w:hAnsi="Montserrat"/>
      <w:b/>
      <w:bCs/>
      <w:caps/>
      <w:color w:val="554789"/>
      <w:sz w:val="24"/>
      <w:szCs w:val="24"/>
      <w:lang w:val="en-GB" w:eastAsia="en-US"/>
    </w:rPr>
  </w:style>
  <w:style w:type="table" w:styleId="GridTable1Light-Accent1">
    <w:name w:val="Grid Table 1 Light Accent 1"/>
    <w:basedOn w:val="TableNormal"/>
    <w:uiPriority w:val="46"/>
    <w:rsid w:val="004F4EDF"/>
    <w:rPr>
      <w:lang w:val="en-GB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5">
    <w:name w:val="List Table 7 Colorful Accent 5"/>
    <w:basedOn w:val="TableNormal"/>
    <w:uiPriority w:val="52"/>
    <w:rsid w:val="004F4EDF"/>
    <w:rPr>
      <w:color w:val="2E74B5" w:themeColor="accent5" w:themeShade="BF"/>
      <w:lang w:val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F4EDF"/>
    <w:rPr>
      <w:color w:val="2E74B5" w:themeColor="accent5" w:themeShade="BF"/>
      <w:lang w:val="en-GB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F4EDF"/>
    <w:rPr>
      <w:color w:val="2F5496" w:themeColor="accent1" w:themeShade="BF"/>
      <w:lang w:val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1Light-Accent5">
    <w:name w:val="Grid Table 1 Light Accent 5"/>
    <w:basedOn w:val="TableNormal"/>
    <w:uiPriority w:val="46"/>
    <w:rsid w:val="004F4EDF"/>
    <w:rPr>
      <w:lang w:val="en-GB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rsid w:val="004F4EDF"/>
    <w:rPr>
      <w:b/>
      <w:bCs/>
    </w:rPr>
  </w:style>
  <w:style w:type="paragraph" w:customStyle="1" w:styleId="Heading3Small-RNTC">
    <w:name w:val="Heading 3 Small - RNTC"/>
    <w:basedOn w:val="Heading3-RNTC"/>
    <w:rsid w:val="004B6F4C"/>
    <w:pPr>
      <w:ind w:left="324"/>
    </w:pPr>
    <w:rPr>
      <w:caps w:val="0"/>
    </w:rPr>
  </w:style>
  <w:style w:type="paragraph" w:customStyle="1" w:styleId="paragraph">
    <w:name w:val="paragraph"/>
    <w:basedOn w:val="Normal"/>
    <w:rsid w:val="0002143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02143F"/>
  </w:style>
  <w:style w:type="character" w:styleId="HTMLCode">
    <w:name w:val="HTML Code"/>
    <w:basedOn w:val="DefaultParagraphFont"/>
    <w:uiPriority w:val="99"/>
    <w:semiHidden/>
    <w:unhideWhenUsed/>
    <w:rsid w:val="0002143F"/>
    <w:rPr>
      <w:rFonts w:ascii="Courier" w:eastAsiaTheme="minorEastAsia" w:hAnsi="Courier" w:cs="Courier"/>
      <w:sz w:val="20"/>
      <w:szCs w:val="20"/>
    </w:rPr>
  </w:style>
  <w:style w:type="character" w:styleId="Emphasis">
    <w:name w:val="Emphasis"/>
    <w:basedOn w:val="DefaultParagraphFont"/>
    <w:uiPriority w:val="20"/>
    <w:rsid w:val="0002143F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rsid w:val="006F23EF"/>
    <w:pPr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verTitle-RNTC">
    <w:name w:val="Cover Title - RNTC"/>
    <w:basedOn w:val="Heading1-RNTC"/>
    <w:rsid w:val="00CC2058"/>
    <w:pPr>
      <w:spacing w:before="100" w:beforeAutospacing="1" w:after="0" w:line="780" w:lineRule="exact"/>
    </w:pPr>
    <w:rPr>
      <w:sz w:val="72"/>
      <w:szCs w:val="72"/>
    </w:rPr>
  </w:style>
  <w:style w:type="paragraph" w:customStyle="1" w:styleId="CoverSubtitle-RNTC">
    <w:name w:val="Cover Subtitle - RNTC"/>
    <w:basedOn w:val="Normal-RNTC"/>
    <w:rsid w:val="00CC2058"/>
    <w:pPr>
      <w:ind w:left="0"/>
    </w:pPr>
    <w:rPr>
      <w:rFonts w:ascii="Montserrat SemiBold" w:hAnsi="Montserrat SemiBold"/>
      <w:b/>
      <w:bCs/>
      <w:color w:val="554789"/>
      <w:spacing w:val="-2"/>
      <w:sz w:val="20"/>
      <w:lang w:eastAsia="en-GB"/>
    </w:rPr>
  </w:style>
  <w:style w:type="table" w:customStyle="1" w:styleId="Table1-RNTC">
    <w:name w:val="Table 1 - RNTC"/>
    <w:basedOn w:val="TableGrid"/>
    <w:uiPriority w:val="99"/>
    <w:rsid w:val="00133219"/>
    <w:rPr>
      <w:color w:val="554789"/>
    </w:rPr>
    <w:tblPr>
      <w:tblInd w:w="737" w:type="dxa"/>
      <w:tblBorders>
        <w:top w:val="single" w:sz="4" w:space="0" w:color="554789"/>
        <w:left w:val="single" w:sz="4" w:space="0" w:color="554789"/>
        <w:bottom w:val="single" w:sz="4" w:space="0" w:color="554789"/>
        <w:right w:val="single" w:sz="4" w:space="0" w:color="554789"/>
        <w:insideH w:val="single" w:sz="4" w:space="0" w:color="554789"/>
        <w:insideV w:val="single" w:sz="4" w:space="0" w:color="554789"/>
      </w:tblBorders>
      <w:tblCellMar>
        <w:top w:w="108" w:type="dxa"/>
        <w:bottom w:w="108" w:type="dxa"/>
      </w:tblCellMar>
    </w:tblPr>
    <w:tcPr>
      <w:shd w:val="clear" w:color="auto" w:fill="FFFFFF"/>
      <w:vAlign w:val="center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V w:val="single" w:sz="4" w:space="0" w:color="FFFFFF" w:themeColor="background1"/>
        </w:tcBorders>
        <w:shd w:val="clear" w:color="auto" w:fill="554789"/>
      </w:tcPr>
    </w:tblStylePr>
  </w:style>
  <w:style w:type="table" w:customStyle="1" w:styleId="Table2-RNTC">
    <w:name w:val="Table 2 - RNTC"/>
    <w:basedOn w:val="Table1-RNTC"/>
    <w:uiPriority w:val="99"/>
    <w:rsid w:val="00905456"/>
    <w:tblPr/>
    <w:tcPr>
      <w:shd w:val="clear" w:color="auto" w:fill="FFFFFF" w:themeFill="background1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 w:themeColor="background1"/>
        <w:sz w:val="18"/>
      </w:rPr>
      <w:tblPr/>
      <w:tcPr>
        <w:tc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V w:val="single" w:sz="4" w:space="0" w:color="FFFFFF" w:themeColor="background1"/>
        </w:tcBorders>
        <w:shd w:val="clear" w:color="auto" w:fill="554789"/>
      </w:tcPr>
    </w:tblStylePr>
    <w:tblStylePr w:type="firstCol">
      <w:rPr>
        <w:rFonts w:ascii="Montserrat" w:hAnsi="Montserrat"/>
        <w:b/>
        <w:i w:val="0"/>
        <w:color w:val="554789"/>
      </w:rPr>
    </w:tblStylePr>
  </w:style>
  <w:style w:type="table" w:customStyle="1" w:styleId="Table3-RNTC">
    <w:name w:val="Table 3 - RNTC"/>
    <w:basedOn w:val="Table1-RNTC"/>
    <w:uiPriority w:val="99"/>
    <w:rsid w:val="003A65C2"/>
    <w:tblPr/>
    <w:tcPr>
      <w:shd w:val="clear" w:color="auto" w:fill="FFFFFF" w:themeFill="background1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nil"/>
          <w:right w:val="single" w:sz="4" w:space="0" w:color="FFFFFF"/>
          <w:insideV w:val="single" w:sz="4" w:space="0" w:color="FFFFFF"/>
        </w:tcBorders>
        <w:shd w:val="clear" w:color="auto" w:fill="554789"/>
      </w:tcPr>
    </w:tblStylePr>
    <w:tblStylePr w:type="firstCol">
      <w:pPr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cBorders>
        <w:shd w:val="clear" w:color="auto" w:fill="554789"/>
      </w:tcPr>
    </w:tblStylePr>
  </w:style>
  <w:style w:type="table" w:customStyle="1" w:styleId="Table6-RNTC">
    <w:name w:val="Table 6 - RNTC"/>
    <w:basedOn w:val="Table1-RNTC"/>
    <w:uiPriority w:val="99"/>
    <w:rsid w:val="00487C31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V w:val="single" w:sz="4" w:space="0" w:color="FFFFFF" w:themeColor="background1"/>
        </w:tcBorders>
        <w:shd w:val="clear" w:color="auto" w:fill="554789"/>
      </w:tcPr>
    </w:tblStylePr>
    <w:tblStylePr w:type="firstCol">
      <w:pPr>
        <w:wordWrap/>
        <w:spacing w:line="240" w:lineRule="auto"/>
        <w:jc w:val="center"/>
      </w:pPr>
      <w:rPr>
        <w:rFonts w:ascii="Montserrat" w:hAnsi="Montserrat"/>
        <w:b/>
        <w:color w:val="FFFFFF" w:themeColor="background1"/>
        <w:sz w:val="18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554789"/>
      </w:tcPr>
    </w:tblStylePr>
    <w:tblStylePr w:type="band2Horz">
      <w:tblPr/>
      <w:tcPr>
        <w:shd w:val="clear" w:color="auto" w:fill="ECF5FF"/>
      </w:tcPr>
    </w:tblStylePr>
    <w:tblStylePr w:type="nwCell">
      <w:rPr>
        <w:rFonts w:ascii="Montserrat" w:hAnsi="Montserrat"/>
        <w:b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4789"/>
      </w:tcPr>
    </w:tblStylePr>
  </w:style>
  <w:style w:type="table" w:customStyle="1" w:styleId="Table7-RNTC">
    <w:name w:val="Table 7 - RNTC"/>
    <w:basedOn w:val="Table1-RNTC"/>
    <w:uiPriority w:val="99"/>
    <w:rsid w:val="00133219"/>
    <w:pPr>
      <w:jc w:val="center"/>
    </w:pPr>
    <w:tblPr>
      <w:tblStyleRowBandSize w:val="1"/>
      <w:tblBorders>
        <w:top w:val="single" w:sz="4" w:space="0" w:color="19177D"/>
        <w:left w:val="single" w:sz="4" w:space="0" w:color="19177D"/>
        <w:bottom w:val="single" w:sz="4" w:space="0" w:color="19177D"/>
        <w:right w:val="single" w:sz="4" w:space="0" w:color="19177D"/>
        <w:insideH w:val="single" w:sz="4" w:space="0" w:color="19177D"/>
        <w:insideV w:val="single" w:sz="4" w:space="0" w:color="19177D"/>
      </w:tblBorders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 w:val="0"/>
        <w:i w:val="0"/>
        <w:color w:val="554789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EEAF6"/>
      </w:tcPr>
    </w:tblStylePr>
    <w:tblStylePr w:type="band2Horz">
      <w:tblPr/>
      <w:tcPr>
        <w:shd w:val="clear" w:color="auto" w:fill="DEEAF6"/>
      </w:tcPr>
    </w:tblStylePr>
    <w:tblStylePr w:type="nwCell">
      <w:rPr>
        <w:rFonts w:ascii="Montserrat" w:hAnsi="Montserrat"/>
        <w:sz w:val="18"/>
      </w:rPr>
    </w:tblStylePr>
  </w:style>
  <w:style w:type="table" w:styleId="TableGridLight">
    <w:name w:val="Grid Table Light"/>
    <w:basedOn w:val="TableNormal"/>
    <w:uiPriority w:val="40"/>
    <w:rsid w:val="00D61F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4-RNTC">
    <w:name w:val="Table 4 - RNTC"/>
    <w:basedOn w:val="Table1-RNTC"/>
    <w:uiPriority w:val="99"/>
    <w:rsid w:val="00A8795B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V w:val="single" w:sz="4" w:space="0" w:color="FFFFFF" w:themeColor="background1"/>
        </w:tcBorders>
        <w:shd w:val="clear" w:color="auto" w:fill="554789"/>
      </w:tcPr>
    </w:tblStylePr>
    <w:tblStylePr w:type="band2Horz">
      <w:tblPr/>
      <w:tcPr>
        <w:shd w:val="clear" w:color="auto" w:fill="ECF5FF"/>
      </w:tcPr>
    </w:tblStylePr>
  </w:style>
  <w:style w:type="table" w:customStyle="1" w:styleId="Table5-RNTC">
    <w:name w:val="Table 5 - RNTC"/>
    <w:basedOn w:val="Table1-RNTC"/>
    <w:uiPriority w:val="99"/>
    <w:rsid w:val="00A8795B"/>
    <w:tblPr>
      <w:tblStyleRowBandSize w:val="1"/>
    </w:tblPr>
    <w:tcPr>
      <w:shd w:val="clear" w:color="auto" w:fill="FFFFFF"/>
    </w:tcPr>
    <w:tblStylePr w:type="firstRow">
      <w:pPr>
        <w:wordWrap/>
        <w:spacing w:line="240" w:lineRule="auto"/>
        <w:jc w:val="center"/>
      </w:pPr>
      <w:rPr>
        <w:rFonts w:ascii="Montserrat" w:hAnsi="Montserrat"/>
        <w:b/>
        <w:i w:val="0"/>
        <w:color w:val="FFFFFF"/>
        <w:sz w:val="18"/>
      </w:rPr>
      <w:tblPr/>
      <w:tcPr>
        <w:tcBorders>
          <w:top w:val="single" w:sz="4" w:space="0" w:color="554789"/>
          <w:left w:val="single" w:sz="4" w:space="0" w:color="554789"/>
          <w:bottom w:val="single" w:sz="4" w:space="0" w:color="554789"/>
          <w:right w:val="single" w:sz="4" w:space="0" w:color="554789"/>
          <w:insideV w:val="single" w:sz="4" w:space="0" w:color="FFFFFF" w:themeColor="background1"/>
        </w:tcBorders>
        <w:shd w:val="clear" w:color="auto" w:fill="554789"/>
      </w:tcPr>
    </w:tblStylePr>
    <w:tblStylePr w:type="firstCol">
      <w:rPr>
        <w:b/>
      </w:rPr>
    </w:tblStylePr>
    <w:tblStylePr w:type="band2Horz">
      <w:tblPr/>
      <w:tcPr>
        <w:shd w:val="clear" w:color="auto" w:fill="ECF5FF"/>
      </w:tcPr>
    </w:tblStylePr>
  </w:style>
  <w:style w:type="character" w:customStyle="1" w:styleId="eop">
    <w:name w:val="eop"/>
    <w:basedOn w:val="DefaultParagraphFont"/>
    <w:rsid w:val="0085606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1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Rz4bXZBnTyliO/ykr2D36qf7bg==">AMUW2mX32wbSGvK//AjTGaywIgoVmExMOIVe9IHQCZ+QjfkVlP+lZozX41UUai6F4jyQFvd0uRe1Ol9LqhtTIPrJOlRX4RRJxPZsHkmIXdklN9U9ef+QEho=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 Tronciu</dc:creator>
  <cp:lastModifiedBy>Daniella Liendo</cp:lastModifiedBy>
  <cp:revision>4</cp:revision>
  <dcterms:created xsi:type="dcterms:W3CDTF">2024-01-10T20:21:00Z</dcterms:created>
  <dcterms:modified xsi:type="dcterms:W3CDTF">2024-01-10T20:30:00Z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0x0101002FF4FA021F2F7E4EA1705745811103EE</vt:lpwstr>
  </property>
  <property fmtid="{D5CDD505-2E9C-101B-9397-08002B2CF9AE}" pid="3" name="Order">
    <vt:r8>2025500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